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AA" w:rsidRPr="009635AA" w:rsidRDefault="009635AA" w:rsidP="009635A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35AA">
        <w:rPr>
          <w:rFonts w:ascii="Times New Roman" w:hAnsi="Times New Roman" w:cs="Times New Roman"/>
          <w:b/>
          <w:i/>
          <w:sz w:val="24"/>
          <w:szCs w:val="24"/>
        </w:rPr>
        <w:t>В.А. Савинова</w:t>
      </w:r>
    </w:p>
    <w:p w:rsidR="00CE3455" w:rsidRPr="009635AA" w:rsidRDefault="009635AA" w:rsidP="009635A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35AA">
        <w:rPr>
          <w:rFonts w:ascii="Times New Roman" w:hAnsi="Times New Roman" w:cs="Times New Roman"/>
          <w:i/>
          <w:color w:val="111113"/>
          <w:sz w:val="24"/>
          <w:szCs w:val="24"/>
        </w:rPr>
        <w:t>А</w:t>
      </w:r>
      <w:r w:rsidR="00CE3455" w:rsidRPr="009635AA">
        <w:rPr>
          <w:rFonts w:ascii="Times New Roman" w:hAnsi="Times New Roman" w:cs="Times New Roman"/>
          <w:i/>
          <w:color w:val="111113"/>
          <w:sz w:val="24"/>
          <w:szCs w:val="24"/>
        </w:rPr>
        <w:t xml:space="preserve">спирант заочного отделения аспирантуры Московского архитектурного института (государственная академия), </w:t>
      </w:r>
      <w:r w:rsidRPr="009635AA">
        <w:rPr>
          <w:rFonts w:ascii="Times New Roman" w:hAnsi="Times New Roman" w:cs="Times New Roman"/>
          <w:i/>
          <w:color w:val="111113"/>
          <w:sz w:val="24"/>
          <w:szCs w:val="24"/>
        </w:rPr>
        <w:t>член экспертного центра ПОРА «Проектный офис развития Арктики»</w:t>
      </w:r>
      <w:r w:rsidR="00CE3455" w:rsidRPr="009635AA">
        <w:rPr>
          <w:rFonts w:ascii="Times New Roman" w:hAnsi="Times New Roman" w:cs="Times New Roman"/>
          <w:i/>
          <w:color w:val="111113"/>
          <w:sz w:val="24"/>
          <w:szCs w:val="24"/>
        </w:rPr>
        <w:t xml:space="preserve"> (Москва</w:t>
      </w:r>
      <w:r w:rsidRPr="009635AA">
        <w:rPr>
          <w:rFonts w:ascii="Times New Roman" w:hAnsi="Times New Roman" w:cs="Times New Roman"/>
          <w:i/>
          <w:color w:val="111113"/>
          <w:sz w:val="24"/>
          <w:szCs w:val="24"/>
        </w:rPr>
        <w:t>)</w:t>
      </w:r>
    </w:p>
    <w:p w:rsidR="00CE3455" w:rsidRPr="009635AA" w:rsidRDefault="009635AA" w:rsidP="009635AA">
      <w:pPr>
        <w:contextualSpacing/>
        <w:jc w:val="center"/>
        <w:rPr>
          <w:rFonts w:ascii="Times New Roman" w:hAnsi="Times New Roman" w:cs="Times New Roman"/>
          <w:color w:val="111113"/>
          <w:sz w:val="24"/>
          <w:szCs w:val="24"/>
        </w:rPr>
      </w:pPr>
      <w:hyperlink r:id="rId7" w:history="1">
        <w:r w:rsidRPr="00F66D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araseilis</w:t>
        </w:r>
        <w:r w:rsidRPr="00F66D46">
          <w:rPr>
            <w:rStyle w:val="a7"/>
            <w:rFonts w:ascii="Times New Roman" w:hAnsi="Times New Roman" w:cs="Times New Roman"/>
            <w:sz w:val="24"/>
            <w:szCs w:val="24"/>
          </w:rPr>
          <w:t>7714@</w:t>
        </w:r>
        <w:r w:rsidRPr="00F66D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F66D4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66D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color w:val="111113"/>
          <w:sz w:val="24"/>
          <w:szCs w:val="24"/>
        </w:rPr>
        <w:t xml:space="preserve"> </w:t>
      </w:r>
    </w:p>
    <w:p w:rsidR="009635AA" w:rsidRDefault="009635AA" w:rsidP="00CE3455">
      <w:pPr>
        <w:contextualSpacing/>
        <w:jc w:val="both"/>
        <w:rPr>
          <w:rFonts w:ascii="Times New Roman" w:hAnsi="Times New Roman" w:cs="Times New Roman"/>
          <w:color w:val="111113"/>
          <w:sz w:val="24"/>
          <w:szCs w:val="24"/>
        </w:rPr>
      </w:pPr>
    </w:p>
    <w:p w:rsidR="009635AA" w:rsidRPr="009635AA" w:rsidRDefault="009635AA" w:rsidP="00963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AA">
        <w:rPr>
          <w:rFonts w:ascii="Times New Roman" w:hAnsi="Times New Roman" w:cs="Times New Roman"/>
          <w:b/>
          <w:sz w:val="24"/>
          <w:szCs w:val="24"/>
        </w:rPr>
        <w:t>О значении П</w:t>
      </w:r>
      <w:r w:rsidRPr="009635AA">
        <w:rPr>
          <w:rFonts w:ascii="Times New Roman" w:hAnsi="Times New Roman" w:cs="Times New Roman"/>
          <w:b/>
          <w:sz w:val="24"/>
          <w:szCs w:val="24"/>
        </w:rPr>
        <w:t>ервого международного полярного года для развития архитектуры научно-исследовательских станций</w:t>
      </w:r>
    </w:p>
    <w:p w:rsidR="00CE3455" w:rsidRPr="009635AA" w:rsidRDefault="00CE3455" w:rsidP="00CE3455">
      <w:pPr>
        <w:contextualSpacing/>
        <w:jc w:val="both"/>
        <w:rPr>
          <w:rFonts w:ascii="Times New Roman" w:hAnsi="Times New Roman" w:cs="Times New Roman"/>
          <w:color w:val="111113"/>
          <w:sz w:val="24"/>
          <w:szCs w:val="24"/>
        </w:rPr>
      </w:pPr>
    </w:p>
    <w:p w:rsidR="00B85B13" w:rsidRPr="009635AA" w:rsidRDefault="00B85B13" w:rsidP="00E3598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 xml:space="preserve">Международный полярный год </w:t>
      </w:r>
      <w:r w:rsidR="000F671C" w:rsidRPr="009635AA">
        <w:rPr>
          <w:rFonts w:ascii="Times New Roman" w:hAnsi="Times New Roman" w:cs="Times New Roman"/>
          <w:sz w:val="24"/>
          <w:szCs w:val="24"/>
        </w:rPr>
        <w:t xml:space="preserve">стал беспрецедентной научной акцией в конце </w:t>
      </w:r>
      <w:r w:rsidR="000F671C" w:rsidRPr="009635A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F671C" w:rsidRPr="009635AA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9635AA">
        <w:rPr>
          <w:rFonts w:ascii="Times New Roman" w:hAnsi="Times New Roman" w:cs="Times New Roman"/>
          <w:sz w:val="24"/>
          <w:szCs w:val="24"/>
        </w:rPr>
        <w:t xml:space="preserve">. </w:t>
      </w:r>
      <w:r w:rsidR="000F671C" w:rsidRPr="009635AA">
        <w:rPr>
          <w:rFonts w:ascii="Times New Roman" w:hAnsi="Times New Roman" w:cs="Times New Roman"/>
          <w:sz w:val="24"/>
          <w:szCs w:val="24"/>
        </w:rPr>
        <w:t>Наиболее важное его значение</w:t>
      </w:r>
      <w:r w:rsidR="009635AA">
        <w:rPr>
          <w:rFonts w:ascii="Times New Roman" w:hAnsi="Times New Roman" w:cs="Times New Roman"/>
          <w:sz w:val="24"/>
          <w:szCs w:val="24"/>
        </w:rPr>
        <w:t xml:space="preserve"> –</w:t>
      </w:r>
      <w:r w:rsidR="000F671C" w:rsidRPr="009635AA">
        <w:rPr>
          <w:rFonts w:ascii="Times New Roman" w:hAnsi="Times New Roman" w:cs="Times New Roman"/>
          <w:sz w:val="24"/>
          <w:szCs w:val="24"/>
        </w:rPr>
        <w:t xml:space="preserve"> </w:t>
      </w:r>
      <w:r w:rsidR="009635AA">
        <w:rPr>
          <w:rFonts w:ascii="Times New Roman" w:hAnsi="Times New Roman" w:cs="Times New Roman"/>
          <w:sz w:val="24"/>
          <w:szCs w:val="24"/>
        </w:rPr>
        <w:t xml:space="preserve">в </w:t>
      </w:r>
      <w:r w:rsidR="000F671C" w:rsidRPr="009635AA">
        <w:rPr>
          <w:rFonts w:ascii="Times New Roman" w:hAnsi="Times New Roman" w:cs="Times New Roman"/>
          <w:b/>
          <w:sz w:val="24"/>
          <w:szCs w:val="24"/>
        </w:rPr>
        <w:t>объединении</w:t>
      </w:r>
      <w:r w:rsidR="000F671C" w:rsidRPr="009635AA">
        <w:rPr>
          <w:rFonts w:ascii="Times New Roman" w:hAnsi="Times New Roman" w:cs="Times New Roman"/>
          <w:sz w:val="24"/>
          <w:szCs w:val="24"/>
        </w:rPr>
        <w:t xml:space="preserve"> стран по всему миру, особенно полярных,</w:t>
      </w:r>
      <w:r w:rsidRPr="009635AA">
        <w:rPr>
          <w:rFonts w:ascii="Times New Roman" w:hAnsi="Times New Roman" w:cs="Times New Roman"/>
          <w:sz w:val="24"/>
          <w:szCs w:val="24"/>
        </w:rPr>
        <w:t xml:space="preserve"> в</w:t>
      </w:r>
      <w:r w:rsidR="000F671C" w:rsidRPr="009635AA">
        <w:rPr>
          <w:rFonts w:ascii="Times New Roman" w:hAnsi="Times New Roman" w:cs="Times New Roman"/>
          <w:sz w:val="24"/>
          <w:szCs w:val="24"/>
        </w:rPr>
        <w:t xml:space="preserve"> своеобразном</w:t>
      </w:r>
      <w:r w:rsidRPr="009635AA">
        <w:rPr>
          <w:rFonts w:ascii="Times New Roman" w:hAnsi="Times New Roman" w:cs="Times New Roman"/>
          <w:sz w:val="24"/>
          <w:szCs w:val="24"/>
        </w:rPr>
        <w:t xml:space="preserve"> едином научном порыве. </w:t>
      </w:r>
      <w:r w:rsidR="0095583A" w:rsidRPr="009635AA">
        <w:rPr>
          <w:rFonts w:ascii="Times New Roman" w:hAnsi="Times New Roman" w:cs="Times New Roman"/>
          <w:sz w:val="24"/>
          <w:szCs w:val="24"/>
        </w:rPr>
        <w:t>Необходимость проведения согласованных наблюдений по общей программе</w:t>
      </w:r>
      <w:r w:rsidRPr="009635AA">
        <w:rPr>
          <w:rFonts w:ascii="Times New Roman" w:hAnsi="Times New Roman" w:cs="Times New Roman"/>
          <w:sz w:val="24"/>
          <w:szCs w:val="24"/>
        </w:rPr>
        <w:t xml:space="preserve"> </w:t>
      </w:r>
      <w:r w:rsidR="0095583A" w:rsidRPr="009635AA">
        <w:rPr>
          <w:rFonts w:ascii="Times New Roman" w:hAnsi="Times New Roman" w:cs="Times New Roman"/>
          <w:sz w:val="24"/>
          <w:szCs w:val="24"/>
        </w:rPr>
        <w:t>и единой методике — это то, к чему пришло мировое научное сообщество, организовывая международный полярный год.</w:t>
      </w:r>
      <w:r w:rsidR="009E1B98" w:rsidRPr="009635AA">
        <w:rPr>
          <w:rFonts w:ascii="Times New Roman" w:hAnsi="Times New Roman" w:cs="Times New Roman"/>
          <w:sz w:val="24"/>
          <w:szCs w:val="24"/>
        </w:rPr>
        <w:t xml:space="preserve"> Помимо исключительно научного значения, первый международный полярный год был важным событием в сфере арктической архитектуры и архитектуры научно-исследовательских сооружений. </w:t>
      </w:r>
      <w:r w:rsidR="00E4594E" w:rsidRPr="009635AA">
        <w:rPr>
          <w:rFonts w:ascii="Times New Roman" w:hAnsi="Times New Roman" w:cs="Times New Roman"/>
          <w:sz w:val="24"/>
          <w:szCs w:val="24"/>
        </w:rPr>
        <w:t xml:space="preserve">Целый ряд ученых уже в середине </w:t>
      </w:r>
      <w:r w:rsidR="009E1B98" w:rsidRPr="009635A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4594E" w:rsidRPr="009635AA">
        <w:rPr>
          <w:rFonts w:ascii="Times New Roman" w:hAnsi="Times New Roman" w:cs="Times New Roman"/>
          <w:sz w:val="24"/>
          <w:szCs w:val="24"/>
        </w:rPr>
        <w:t>-ого века высказывался о необходимости проведения не только комплексных изучений Арктики, но и проведению исследований не на кораблях</w:t>
      </w:r>
      <w:r w:rsidR="009635AA">
        <w:rPr>
          <w:rFonts w:ascii="Times New Roman" w:hAnsi="Times New Roman" w:cs="Times New Roman"/>
          <w:sz w:val="24"/>
          <w:szCs w:val="24"/>
        </w:rPr>
        <w:t>,</w:t>
      </w:r>
      <w:r w:rsidR="00E4594E" w:rsidRPr="009635AA">
        <w:rPr>
          <w:rFonts w:ascii="Times New Roman" w:hAnsi="Times New Roman" w:cs="Times New Roman"/>
          <w:sz w:val="24"/>
          <w:szCs w:val="24"/>
        </w:rPr>
        <w:t xml:space="preserve"> а в специально возведенных </w:t>
      </w:r>
      <w:r w:rsidR="009635AA" w:rsidRPr="009635AA">
        <w:rPr>
          <w:rFonts w:ascii="Times New Roman" w:hAnsi="Times New Roman" w:cs="Times New Roman"/>
          <w:sz w:val="24"/>
          <w:szCs w:val="24"/>
        </w:rPr>
        <w:t>для этих целей строений</w:t>
      </w:r>
      <w:r w:rsidR="009E1B98" w:rsidRPr="009635AA">
        <w:rPr>
          <w:rFonts w:ascii="Times New Roman" w:hAnsi="Times New Roman" w:cs="Times New Roman"/>
          <w:sz w:val="24"/>
          <w:szCs w:val="24"/>
        </w:rPr>
        <w:t>.</w:t>
      </w:r>
    </w:p>
    <w:p w:rsidR="00E4594E" w:rsidRPr="009635AA" w:rsidRDefault="00006448" w:rsidP="00E3598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 xml:space="preserve">В акции международного полярного года приняли участие 12 стран. </w:t>
      </w:r>
      <w:r w:rsidR="00E4594E" w:rsidRPr="009635AA">
        <w:rPr>
          <w:rFonts w:ascii="Times New Roman" w:hAnsi="Times New Roman" w:cs="Times New Roman"/>
          <w:sz w:val="24"/>
          <w:szCs w:val="24"/>
        </w:rPr>
        <w:t xml:space="preserve">Было </w:t>
      </w:r>
      <w:r w:rsidR="00E35986" w:rsidRPr="009635AA">
        <w:rPr>
          <w:rFonts w:ascii="Times New Roman" w:hAnsi="Times New Roman" w:cs="Times New Roman"/>
          <w:sz w:val="24"/>
          <w:szCs w:val="24"/>
        </w:rPr>
        <w:t>возведено</w:t>
      </w:r>
      <w:r w:rsidR="00E4594E" w:rsidRPr="009635AA">
        <w:rPr>
          <w:rFonts w:ascii="Times New Roman" w:hAnsi="Times New Roman" w:cs="Times New Roman"/>
          <w:sz w:val="24"/>
          <w:szCs w:val="24"/>
        </w:rPr>
        <w:t xml:space="preserve"> 14 станций</w:t>
      </w:r>
      <w:r w:rsidR="00E35986" w:rsidRPr="009635AA">
        <w:rPr>
          <w:rFonts w:ascii="Times New Roman" w:hAnsi="Times New Roman" w:cs="Times New Roman"/>
          <w:sz w:val="24"/>
          <w:szCs w:val="24"/>
        </w:rPr>
        <w:t>:</w:t>
      </w:r>
      <w:r w:rsidR="00E4594E" w:rsidRPr="009635AA">
        <w:rPr>
          <w:rFonts w:ascii="Times New Roman" w:hAnsi="Times New Roman" w:cs="Times New Roman"/>
          <w:sz w:val="24"/>
          <w:szCs w:val="24"/>
        </w:rPr>
        <w:t xml:space="preserve"> 12 в северном полушарии и 2 в южном</w:t>
      </w:r>
      <w:r w:rsidR="00E35986" w:rsidRPr="009635AA">
        <w:rPr>
          <w:rFonts w:ascii="Times New Roman" w:hAnsi="Times New Roman" w:cs="Times New Roman"/>
          <w:sz w:val="24"/>
          <w:szCs w:val="24"/>
        </w:rPr>
        <w:t>.</w:t>
      </w:r>
    </w:p>
    <w:p w:rsidR="00E35986" w:rsidRPr="009635AA" w:rsidRDefault="00E35986" w:rsidP="00E3598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>Станции в северном полушарии:</w:t>
      </w:r>
    </w:p>
    <w:p w:rsidR="00006448" w:rsidRPr="009635AA" w:rsidRDefault="00E4594E" w:rsidP="00E3598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>Ян-Майен</w:t>
      </w:r>
      <w:r w:rsidR="00006448" w:rsidRPr="009635AA">
        <w:rPr>
          <w:rFonts w:ascii="Times New Roman" w:hAnsi="Times New Roman" w:cs="Times New Roman"/>
          <w:sz w:val="24"/>
          <w:szCs w:val="24"/>
        </w:rPr>
        <w:t xml:space="preserve"> (остров между Гренландским и Норвежским морями)</w:t>
      </w:r>
      <w:r w:rsidRPr="00963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448" w:rsidRPr="009635AA" w:rsidRDefault="00006448" w:rsidP="00E3598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>Барроу (США)</w:t>
      </w:r>
    </w:p>
    <w:p w:rsidR="00006448" w:rsidRPr="009635AA" w:rsidRDefault="00E4594E" w:rsidP="00E3598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>Залив Леди-Франклин</w:t>
      </w:r>
      <w:r w:rsidR="00006448" w:rsidRPr="009635AA">
        <w:rPr>
          <w:rFonts w:ascii="Times New Roman" w:hAnsi="Times New Roman" w:cs="Times New Roman"/>
          <w:sz w:val="24"/>
          <w:szCs w:val="24"/>
        </w:rPr>
        <w:t>, в последствии</w:t>
      </w:r>
      <w:r w:rsidR="00244C61" w:rsidRPr="009635AA">
        <w:rPr>
          <w:rFonts w:ascii="Times New Roman" w:hAnsi="Times New Roman" w:cs="Times New Roman"/>
          <w:sz w:val="24"/>
          <w:szCs w:val="24"/>
        </w:rPr>
        <w:t xml:space="preserve"> Форт Когнер</w:t>
      </w:r>
      <w:r w:rsidRPr="009635AA">
        <w:rPr>
          <w:rFonts w:ascii="Times New Roman" w:hAnsi="Times New Roman" w:cs="Times New Roman"/>
          <w:sz w:val="24"/>
          <w:szCs w:val="24"/>
        </w:rPr>
        <w:t> (Канадский арктический архипелаг, </w:t>
      </w:r>
      <w:hyperlink r:id="rId8" w:tooltip="Канада" w:history="1">
        <w:r w:rsidRPr="009635AA">
          <w:rPr>
            <w:rFonts w:ascii="Times New Roman" w:hAnsi="Times New Roman" w:cs="Times New Roman"/>
            <w:sz w:val="24"/>
            <w:szCs w:val="24"/>
          </w:rPr>
          <w:t>Канада</w:t>
        </w:r>
      </w:hyperlink>
      <w:r w:rsidR="00006448" w:rsidRPr="009635AA">
        <w:rPr>
          <w:rFonts w:ascii="Times New Roman" w:hAnsi="Times New Roman" w:cs="Times New Roman"/>
          <w:sz w:val="24"/>
          <w:szCs w:val="24"/>
        </w:rPr>
        <w:t>)</w:t>
      </w:r>
      <w:r w:rsidR="00244C61" w:rsidRPr="00963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448" w:rsidRPr="009635AA" w:rsidRDefault="00E4594E" w:rsidP="00E3598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>Годтхаб</w:t>
      </w:r>
      <w:r w:rsidR="00006448" w:rsidRPr="009635AA">
        <w:rPr>
          <w:rFonts w:ascii="Times New Roman" w:hAnsi="Times New Roman" w:cs="Times New Roman"/>
          <w:sz w:val="24"/>
          <w:szCs w:val="24"/>
        </w:rPr>
        <w:t> (остров Гренландия</w:t>
      </w:r>
      <w:r w:rsidRPr="009635AA">
        <w:rPr>
          <w:rFonts w:ascii="Times New Roman" w:hAnsi="Times New Roman" w:cs="Times New Roman"/>
          <w:sz w:val="24"/>
          <w:szCs w:val="24"/>
        </w:rPr>
        <w:t>)</w:t>
      </w:r>
    </w:p>
    <w:p w:rsidR="00006448" w:rsidRPr="009635AA" w:rsidRDefault="00E4594E" w:rsidP="00E3598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>Форт Рейя (Кан</w:t>
      </w:r>
      <w:r w:rsidR="00006448" w:rsidRPr="009635AA">
        <w:rPr>
          <w:rFonts w:ascii="Times New Roman" w:hAnsi="Times New Roman" w:cs="Times New Roman"/>
          <w:sz w:val="24"/>
          <w:szCs w:val="24"/>
        </w:rPr>
        <w:t>ада)</w:t>
      </w:r>
    </w:p>
    <w:p w:rsidR="00006448" w:rsidRPr="009635AA" w:rsidRDefault="00E4594E" w:rsidP="00E3598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>Соданкюля </w:t>
      </w:r>
      <w:r w:rsidR="00006448" w:rsidRPr="009635AA">
        <w:rPr>
          <w:rFonts w:ascii="Times New Roman" w:hAnsi="Times New Roman" w:cs="Times New Roman"/>
          <w:sz w:val="24"/>
          <w:szCs w:val="24"/>
        </w:rPr>
        <w:t>(Финляндия)</w:t>
      </w:r>
      <w:r w:rsidR="00244C61" w:rsidRPr="00963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94E" w:rsidRPr="009635AA" w:rsidRDefault="00E4594E" w:rsidP="00E3598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>Киргуа фьорд </w:t>
      </w:r>
      <w:r w:rsidR="00006448" w:rsidRPr="009635AA">
        <w:rPr>
          <w:rFonts w:ascii="Times New Roman" w:hAnsi="Times New Roman" w:cs="Times New Roman"/>
          <w:sz w:val="24"/>
          <w:szCs w:val="24"/>
        </w:rPr>
        <w:t>(</w:t>
      </w:r>
      <w:r w:rsidR="00E35986" w:rsidRPr="009635AA">
        <w:rPr>
          <w:rFonts w:ascii="Times New Roman" w:hAnsi="Times New Roman" w:cs="Times New Roman"/>
          <w:sz w:val="24"/>
          <w:szCs w:val="24"/>
        </w:rPr>
        <w:t xml:space="preserve">архипелаг </w:t>
      </w:r>
      <w:r w:rsidR="00006448" w:rsidRPr="009635AA">
        <w:rPr>
          <w:rFonts w:ascii="Times New Roman" w:hAnsi="Times New Roman" w:cs="Times New Roman"/>
          <w:sz w:val="24"/>
          <w:szCs w:val="24"/>
        </w:rPr>
        <w:t>Баффинова Земля)</w:t>
      </w:r>
    </w:p>
    <w:p w:rsidR="00006448" w:rsidRPr="009635AA" w:rsidRDefault="00006448" w:rsidP="00E35986">
      <w:pPr>
        <w:pStyle w:val="a6"/>
        <w:numPr>
          <w:ilvl w:val="0"/>
          <w:numId w:val="5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>остров Диксон (Карское море)</w:t>
      </w:r>
    </w:p>
    <w:p w:rsidR="00006448" w:rsidRPr="009635AA" w:rsidRDefault="00E4594E" w:rsidP="00E35986">
      <w:pPr>
        <w:pStyle w:val="a6"/>
        <w:numPr>
          <w:ilvl w:val="0"/>
          <w:numId w:val="5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>Боссекол </w:t>
      </w:r>
      <w:r w:rsidR="00006448" w:rsidRPr="009635AA">
        <w:rPr>
          <w:rFonts w:ascii="Times New Roman" w:hAnsi="Times New Roman" w:cs="Times New Roman"/>
          <w:sz w:val="24"/>
          <w:szCs w:val="24"/>
        </w:rPr>
        <w:t>(Норвегия)</w:t>
      </w:r>
    </w:p>
    <w:p w:rsidR="00006448" w:rsidRPr="009635AA" w:rsidRDefault="00006448" w:rsidP="00E35986">
      <w:pPr>
        <w:pStyle w:val="a6"/>
        <w:numPr>
          <w:ilvl w:val="0"/>
          <w:numId w:val="5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>Малые Кармакулы (</w:t>
      </w:r>
      <w:r w:rsidR="00E35986" w:rsidRPr="009635AA">
        <w:rPr>
          <w:rFonts w:ascii="Times New Roman" w:hAnsi="Times New Roman" w:cs="Times New Roman"/>
          <w:sz w:val="24"/>
          <w:szCs w:val="24"/>
        </w:rPr>
        <w:t xml:space="preserve">архипелаг </w:t>
      </w:r>
      <w:r w:rsidRPr="009635AA">
        <w:rPr>
          <w:rFonts w:ascii="Times New Roman" w:hAnsi="Times New Roman" w:cs="Times New Roman"/>
          <w:sz w:val="24"/>
          <w:szCs w:val="24"/>
        </w:rPr>
        <w:t>Новая Земля</w:t>
      </w:r>
      <w:r w:rsidR="00E4594E" w:rsidRPr="009635AA">
        <w:rPr>
          <w:rFonts w:ascii="Times New Roman" w:hAnsi="Times New Roman" w:cs="Times New Roman"/>
          <w:sz w:val="24"/>
          <w:szCs w:val="24"/>
        </w:rPr>
        <w:t>)</w:t>
      </w:r>
    </w:p>
    <w:p w:rsidR="00006448" w:rsidRPr="009635AA" w:rsidRDefault="00E4594E" w:rsidP="00E35986">
      <w:pPr>
        <w:pStyle w:val="a6"/>
        <w:numPr>
          <w:ilvl w:val="0"/>
          <w:numId w:val="5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>Сагастырь (дельта реки Лены</w:t>
      </w:r>
      <w:r w:rsidR="00006448" w:rsidRPr="009635AA">
        <w:rPr>
          <w:rFonts w:ascii="Times New Roman" w:hAnsi="Times New Roman" w:cs="Times New Roman"/>
          <w:sz w:val="24"/>
          <w:szCs w:val="24"/>
        </w:rPr>
        <w:t>)</w:t>
      </w:r>
      <w:r w:rsidR="00244C61" w:rsidRPr="00963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94E" w:rsidRPr="009635AA" w:rsidRDefault="00E4594E" w:rsidP="00E35986">
      <w:pPr>
        <w:pStyle w:val="a6"/>
        <w:numPr>
          <w:ilvl w:val="0"/>
          <w:numId w:val="5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>Кейп-Тордсен (Шпицберген)</w:t>
      </w:r>
    </w:p>
    <w:p w:rsidR="00006448" w:rsidRPr="009635AA" w:rsidRDefault="00E4594E" w:rsidP="00E35986">
      <w:pPr>
        <w:shd w:val="clear" w:color="auto" w:fill="FFFFFF"/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>Станции в южном полушарии:</w:t>
      </w:r>
      <w:r w:rsidR="00244C61" w:rsidRPr="00963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448" w:rsidRPr="009635AA" w:rsidRDefault="00E35986" w:rsidP="00E35986">
      <w:pPr>
        <w:pStyle w:val="a6"/>
        <w:numPr>
          <w:ilvl w:val="0"/>
          <w:numId w:val="6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>Оранджбей</w:t>
      </w:r>
      <w:r w:rsidR="00E4594E" w:rsidRPr="009635AA">
        <w:rPr>
          <w:rFonts w:ascii="Times New Roman" w:hAnsi="Times New Roman" w:cs="Times New Roman"/>
          <w:sz w:val="24"/>
          <w:szCs w:val="24"/>
        </w:rPr>
        <w:t xml:space="preserve"> </w:t>
      </w:r>
      <w:r w:rsidRPr="009635AA">
        <w:rPr>
          <w:rFonts w:ascii="Times New Roman" w:hAnsi="Times New Roman" w:cs="Times New Roman"/>
          <w:sz w:val="24"/>
          <w:szCs w:val="24"/>
        </w:rPr>
        <w:t>(архипелаг Огненная Земля)</w:t>
      </w:r>
      <w:r w:rsidR="00E4594E" w:rsidRPr="009635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44C61" w:rsidRPr="00963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94E" w:rsidRPr="009635AA" w:rsidRDefault="00502200" w:rsidP="00E35986">
      <w:pPr>
        <w:pStyle w:val="a6"/>
        <w:numPr>
          <w:ilvl w:val="0"/>
          <w:numId w:val="6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>Молтке-Хафен (Южная Георгия)</w:t>
      </w:r>
      <w:r w:rsidR="00E4594E" w:rsidRPr="009635A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85B13" w:rsidRDefault="00502200" w:rsidP="00502200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5AA">
        <w:rPr>
          <w:rFonts w:ascii="Times New Roman" w:hAnsi="Times New Roman" w:cs="Times New Roman"/>
          <w:sz w:val="24"/>
          <w:szCs w:val="24"/>
        </w:rPr>
        <w:t xml:space="preserve">Архитектура этих станций имеет общий вид одноэтажного деревянного строения со скатной кровлей. Некоторые станции были представлены всего несколькими строениями </w:t>
      </w:r>
      <w:r w:rsidR="009635AA" w:rsidRPr="009635AA">
        <w:rPr>
          <w:rFonts w:ascii="Times New Roman" w:hAnsi="Times New Roman" w:cs="Times New Roman"/>
          <w:sz w:val="24"/>
          <w:szCs w:val="24"/>
        </w:rPr>
        <w:lastRenderedPageBreak/>
        <w:t>(станция «залив Леди Франклин»</w:t>
      </w:r>
      <w:r w:rsidRPr="009635AA">
        <w:rPr>
          <w:rFonts w:ascii="Times New Roman" w:hAnsi="Times New Roman" w:cs="Times New Roman"/>
          <w:sz w:val="24"/>
          <w:szCs w:val="24"/>
        </w:rPr>
        <w:t xml:space="preserve">), в то время как другие </w:t>
      </w:r>
      <w:r w:rsidR="00591EED" w:rsidRPr="009635AA">
        <w:rPr>
          <w:rFonts w:ascii="Times New Roman" w:hAnsi="Times New Roman" w:cs="Times New Roman"/>
          <w:sz w:val="24"/>
          <w:szCs w:val="24"/>
        </w:rPr>
        <w:t>состояли из комплекса зданий (Сагастырь). Однако, рассмотрение архитектуры этих научных строе</w:t>
      </w:r>
      <w:r w:rsidR="00591EED">
        <w:rPr>
          <w:rFonts w:ascii="Times New Roman" w:hAnsi="Times New Roman" w:cs="Times New Roman"/>
          <w:sz w:val="24"/>
          <w:szCs w:val="24"/>
        </w:rPr>
        <w:t xml:space="preserve">ний имеет большое значение для сферы арктической архитектуры и особенно для научно-исследовательских сооружений. С уверенностью можно говорить, что это были одни из первых строений, </w:t>
      </w:r>
      <w:r w:rsidR="009635AA">
        <w:rPr>
          <w:rFonts w:ascii="Times New Roman" w:hAnsi="Times New Roman" w:cs="Times New Roman"/>
          <w:sz w:val="24"/>
          <w:szCs w:val="24"/>
        </w:rPr>
        <w:t>чья типология определялась как «</w:t>
      </w:r>
      <w:r w:rsidR="00591EED">
        <w:rPr>
          <w:rFonts w:ascii="Times New Roman" w:hAnsi="Times New Roman" w:cs="Times New Roman"/>
          <w:sz w:val="24"/>
          <w:szCs w:val="24"/>
        </w:rPr>
        <w:t>полярные н</w:t>
      </w:r>
      <w:r w:rsidR="009635AA">
        <w:rPr>
          <w:rFonts w:ascii="Times New Roman" w:hAnsi="Times New Roman" w:cs="Times New Roman"/>
          <w:sz w:val="24"/>
          <w:szCs w:val="24"/>
        </w:rPr>
        <w:t>аучно-исследовательские станции»</w:t>
      </w:r>
      <w:r w:rsidR="00591EED">
        <w:rPr>
          <w:rFonts w:ascii="Times New Roman" w:hAnsi="Times New Roman" w:cs="Times New Roman"/>
          <w:sz w:val="24"/>
          <w:szCs w:val="24"/>
        </w:rPr>
        <w:t xml:space="preserve">. Так, в конце </w:t>
      </w:r>
      <w:r w:rsidR="00591E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635AA">
        <w:rPr>
          <w:rFonts w:ascii="Times New Roman" w:hAnsi="Times New Roman" w:cs="Times New Roman"/>
          <w:sz w:val="24"/>
          <w:szCs w:val="24"/>
        </w:rPr>
        <w:t xml:space="preserve"> в.</w:t>
      </w:r>
      <w:bookmarkStart w:id="0" w:name="_GoBack"/>
      <w:bookmarkEnd w:id="0"/>
      <w:r w:rsidR="00591EED">
        <w:rPr>
          <w:rFonts w:ascii="Times New Roman" w:hAnsi="Times New Roman" w:cs="Times New Roman"/>
          <w:sz w:val="24"/>
          <w:szCs w:val="24"/>
        </w:rPr>
        <w:t xml:space="preserve"> возникают специальные здания для проведения автономных полярных исследований, трансформируется само понимание процесса проведения исследований. Появляется идея, что постоянные исследования возможно проводить в специ</w:t>
      </w:r>
      <w:r w:rsidR="00352123">
        <w:rPr>
          <w:rFonts w:ascii="Times New Roman" w:hAnsi="Times New Roman" w:cs="Times New Roman"/>
          <w:sz w:val="24"/>
          <w:szCs w:val="24"/>
        </w:rPr>
        <w:t>альных зданиях, а не как прежде</w:t>
      </w:r>
      <w:r w:rsidR="00591EED">
        <w:rPr>
          <w:rFonts w:ascii="Times New Roman" w:hAnsi="Times New Roman" w:cs="Times New Roman"/>
          <w:sz w:val="24"/>
          <w:szCs w:val="24"/>
        </w:rPr>
        <w:t xml:space="preserve"> на кораблях.</w:t>
      </w:r>
    </w:p>
    <w:p w:rsidR="00CE3455" w:rsidRDefault="00591EED" w:rsidP="0044461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подобном плане научно-исследовательские станции, созданные в первый международный полярный год</w:t>
      </w:r>
      <w:r w:rsidR="003521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рассматривать как важный этап в </w:t>
      </w:r>
      <w:r w:rsidR="00352123">
        <w:rPr>
          <w:rFonts w:ascii="Times New Roman" w:hAnsi="Times New Roman" w:cs="Times New Roman"/>
          <w:sz w:val="24"/>
          <w:szCs w:val="24"/>
        </w:rPr>
        <w:t>возникновении и развитии</w:t>
      </w:r>
      <w:r>
        <w:rPr>
          <w:rFonts w:ascii="Times New Roman" w:hAnsi="Times New Roman" w:cs="Times New Roman"/>
          <w:sz w:val="24"/>
          <w:szCs w:val="24"/>
        </w:rPr>
        <w:t xml:space="preserve"> типологии научно-исследовательских станций. В последующем архитектура полярных станций продолжала развиваться в заданном ключе, а деревянные одноэтажные строения надолго стали обликом подавляющего большинства научных станций.</w:t>
      </w:r>
      <w:r w:rsidR="00444614">
        <w:rPr>
          <w:rFonts w:ascii="Times New Roman" w:hAnsi="Times New Roman" w:cs="Times New Roman"/>
          <w:sz w:val="24"/>
          <w:szCs w:val="24"/>
        </w:rPr>
        <w:t xml:space="preserve"> Кроме того, некоторые из станций (Малые Кармакулы, Барроу, залив Леди Франклин, Ян-Майен) в последующем использовались для продолжения научной деятельности, в ряде мест научные исследования проводятся до настоящего времени</w:t>
      </w:r>
      <w:r w:rsidR="009635AA">
        <w:rPr>
          <w:rFonts w:ascii="Times New Roman" w:hAnsi="Times New Roman" w:cs="Times New Roman"/>
          <w:sz w:val="24"/>
          <w:szCs w:val="24"/>
        </w:rPr>
        <w:t>.</w:t>
      </w:r>
    </w:p>
    <w:p w:rsidR="00444614" w:rsidRPr="00502200" w:rsidRDefault="00444614" w:rsidP="0044461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44614" w:rsidRPr="00502200" w:rsidSect="006F4B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B4" w:rsidRDefault="009B04B4" w:rsidP="00CE3455">
      <w:pPr>
        <w:spacing w:after="0" w:line="240" w:lineRule="auto"/>
      </w:pPr>
      <w:r>
        <w:separator/>
      </w:r>
    </w:p>
  </w:endnote>
  <w:endnote w:type="continuationSeparator" w:id="0">
    <w:p w:rsidR="009B04B4" w:rsidRDefault="009B04B4" w:rsidP="00CE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580926"/>
      <w:docPartObj>
        <w:docPartGallery w:val="Page Numbers (Bottom of Page)"/>
        <w:docPartUnique/>
      </w:docPartObj>
    </w:sdtPr>
    <w:sdtContent>
      <w:p w:rsidR="009635AA" w:rsidRDefault="009635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35AA" w:rsidRDefault="009635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B4" w:rsidRDefault="009B04B4" w:rsidP="00CE3455">
      <w:pPr>
        <w:spacing w:after="0" w:line="240" w:lineRule="auto"/>
      </w:pPr>
      <w:r>
        <w:separator/>
      </w:r>
    </w:p>
  </w:footnote>
  <w:footnote w:type="continuationSeparator" w:id="0">
    <w:p w:rsidR="009B04B4" w:rsidRDefault="009B04B4" w:rsidP="00CE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3DE7"/>
    <w:multiLevelType w:val="hybridMultilevel"/>
    <w:tmpl w:val="1F9E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B43"/>
    <w:multiLevelType w:val="multilevel"/>
    <w:tmpl w:val="4384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23AB8"/>
    <w:multiLevelType w:val="hybridMultilevel"/>
    <w:tmpl w:val="D21E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55FD"/>
    <w:multiLevelType w:val="hybridMultilevel"/>
    <w:tmpl w:val="17E8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44D53"/>
    <w:multiLevelType w:val="hybridMultilevel"/>
    <w:tmpl w:val="7466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16D48"/>
    <w:multiLevelType w:val="multilevel"/>
    <w:tmpl w:val="7D0A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32"/>
    <w:rsid w:val="00006448"/>
    <w:rsid w:val="00081BF7"/>
    <w:rsid w:val="000F671C"/>
    <w:rsid w:val="00244C61"/>
    <w:rsid w:val="002A332B"/>
    <w:rsid w:val="00352123"/>
    <w:rsid w:val="00444614"/>
    <w:rsid w:val="00502200"/>
    <w:rsid w:val="00591EED"/>
    <w:rsid w:val="00616136"/>
    <w:rsid w:val="00652F51"/>
    <w:rsid w:val="006F4B39"/>
    <w:rsid w:val="00934932"/>
    <w:rsid w:val="00954C20"/>
    <w:rsid w:val="0095583A"/>
    <w:rsid w:val="009635AA"/>
    <w:rsid w:val="009B04B4"/>
    <w:rsid w:val="009E1B98"/>
    <w:rsid w:val="00A96B0C"/>
    <w:rsid w:val="00B2681B"/>
    <w:rsid w:val="00B85B13"/>
    <w:rsid w:val="00BF4AC4"/>
    <w:rsid w:val="00C24F0E"/>
    <w:rsid w:val="00C54493"/>
    <w:rsid w:val="00CE3455"/>
    <w:rsid w:val="00D0751B"/>
    <w:rsid w:val="00E35986"/>
    <w:rsid w:val="00E4594E"/>
    <w:rsid w:val="00F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73D2D-039C-44EF-B2A3-339B9237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E34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E3455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CE3455"/>
    <w:rPr>
      <w:vertAlign w:val="superscript"/>
    </w:rPr>
  </w:style>
  <w:style w:type="paragraph" w:styleId="a6">
    <w:name w:val="List Paragraph"/>
    <w:basedOn w:val="a"/>
    <w:uiPriority w:val="34"/>
    <w:qFormat/>
    <w:rsid w:val="00CE34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5B1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4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6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35AA"/>
  </w:style>
  <w:style w:type="paragraph" w:styleId="ab">
    <w:name w:val="footer"/>
    <w:basedOn w:val="a"/>
    <w:link w:val="ac"/>
    <w:uiPriority w:val="99"/>
    <w:unhideWhenUsed/>
    <w:rsid w:val="0096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192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D%D0%B0%D0%B4%D0%B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seilis77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 Савинов</cp:lastModifiedBy>
  <cp:revision>2</cp:revision>
  <dcterms:created xsi:type="dcterms:W3CDTF">2022-04-02T11:30:00Z</dcterms:created>
  <dcterms:modified xsi:type="dcterms:W3CDTF">2022-04-02T11:30:00Z</dcterms:modified>
</cp:coreProperties>
</file>